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C8" w:rsidRPr="003A5BC8" w:rsidRDefault="003A5BC8" w:rsidP="003A5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BC8">
        <w:rPr>
          <w:rFonts w:ascii="Times New Roman" w:eastAsia="Calibri" w:hAnsi="Times New Roman" w:cs="Times New Roman"/>
          <w:b/>
          <w:sz w:val="24"/>
          <w:szCs w:val="24"/>
        </w:rPr>
        <w:t>Калининградская область  город Балтийск</w:t>
      </w:r>
    </w:p>
    <w:p w:rsidR="003A5BC8" w:rsidRPr="003A5BC8" w:rsidRDefault="003A5BC8" w:rsidP="003A5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BC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A5BC8" w:rsidRPr="003A5BC8" w:rsidRDefault="003A5BC8" w:rsidP="003A5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BC8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общеобразовательная школа № 6 </w:t>
      </w:r>
    </w:p>
    <w:p w:rsidR="003A5BC8" w:rsidRPr="003A5BC8" w:rsidRDefault="003A5BC8" w:rsidP="003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:rsidR="003A5BC8" w:rsidRPr="003A5BC8" w:rsidRDefault="003A5BC8" w:rsidP="003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3A5BC8" w:rsidP="003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1D1A8F" w:rsidP="003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1A8F">
        <w:rPr>
          <w:rFonts w:ascii="Times New Roman" w:eastAsia="Calibri" w:hAnsi="Times New Roman" w:cs="Times New Roman"/>
          <w:sz w:val="24"/>
          <w:szCs w:val="24"/>
        </w:rPr>
        <w:t xml:space="preserve">Выписка из протокола </w:t>
      </w:r>
      <w:r w:rsidR="003A5BC8" w:rsidRPr="003A5BC8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3A5BC8" w:rsidRPr="003A5BC8" w:rsidRDefault="003A5BC8" w:rsidP="003A5B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>заседания педагогического совета</w:t>
      </w:r>
    </w:p>
    <w:p w:rsidR="003A5BC8" w:rsidRPr="003A5BC8" w:rsidRDefault="003A5BC8" w:rsidP="003A5B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28 </w:t>
      </w:r>
      <w:r w:rsidRPr="003A5BC8">
        <w:rPr>
          <w:rFonts w:ascii="Times New Roman" w:eastAsia="Calibri" w:hAnsi="Times New Roman" w:cs="Times New Roman"/>
          <w:sz w:val="24"/>
          <w:szCs w:val="24"/>
        </w:rPr>
        <w:t>августа 2021 г.</w:t>
      </w:r>
    </w:p>
    <w:p w:rsidR="003A5BC8" w:rsidRPr="003A5BC8" w:rsidRDefault="003A5BC8" w:rsidP="003A5B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3A5BC8" w:rsidP="003A5B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5BC8" w:rsidRPr="003A5BC8" w:rsidRDefault="003A5BC8" w:rsidP="003A5B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5BC8" w:rsidRPr="003A5BC8" w:rsidRDefault="003A5BC8" w:rsidP="003A5B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– Захаренко Л.А. </w:t>
      </w:r>
    </w:p>
    <w:p w:rsidR="003A5BC8" w:rsidRPr="003A5BC8" w:rsidRDefault="003A5BC8" w:rsidP="003A5B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–       </w:t>
      </w:r>
      <w:proofErr w:type="spell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</w:rPr>
        <w:t>Ступчик</w:t>
      </w:r>
      <w:proofErr w:type="spellEnd"/>
      <w:r w:rsidRPr="003A5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 </w:t>
      </w:r>
    </w:p>
    <w:p w:rsidR="003A5BC8" w:rsidRPr="003A5BC8" w:rsidRDefault="003A5BC8" w:rsidP="003A5B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Присутствовали -  23 чел. </w:t>
      </w:r>
    </w:p>
    <w:p w:rsidR="003A5BC8" w:rsidRPr="001D1A8F" w:rsidRDefault="003A5BC8" w:rsidP="003A5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>Отсутствовало:    чел.</w:t>
      </w:r>
    </w:p>
    <w:p w:rsidR="003A5BC8" w:rsidRPr="003A5BC8" w:rsidRDefault="003A5BC8" w:rsidP="003A5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3A5BC8" w:rsidP="003A5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3A5BC8" w:rsidP="003A5B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ab/>
      </w:r>
      <w:r w:rsidRPr="003A5BC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 дня:</w:t>
      </w:r>
    </w:p>
    <w:p w:rsidR="003A5BC8" w:rsidRPr="003A5BC8" w:rsidRDefault="003A5BC8" w:rsidP="003A5BC8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5BC8">
        <w:rPr>
          <w:rFonts w:ascii="Times New Roman" w:eastAsia="Calibri" w:hAnsi="Times New Roman" w:cs="Times New Roman"/>
          <w:bCs/>
          <w:sz w:val="24"/>
          <w:szCs w:val="24"/>
        </w:rPr>
        <w:t>Актуальные аспекты повышения качества НОО в МБОУ СОШ №6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bCs/>
          <w:sz w:val="24"/>
          <w:szCs w:val="24"/>
        </w:rPr>
        <w:t xml:space="preserve">Мониторинг как основной механизм ВСОКО, его роль </w:t>
      </w:r>
      <w:r w:rsidRPr="003A5BC8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 управлении качеством образования. 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Обновлённый</w:t>
      </w:r>
      <w:proofErr w:type="gramEnd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ФГОС  начального общего  образования.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BC8">
        <w:rPr>
          <w:rFonts w:ascii="Times New Roman" w:eastAsia="Calibri" w:hAnsi="Times New Roman" w:cs="Times New Roman"/>
          <w:sz w:val="24"/>
          <w:szCs w:val="24"/>
        </w:rPr>
        <w:t>Обновлённый</w:t>
      </w:r>
      <w:proofErr w:type="gramEnd"/>
      <w:r w:rsidRPr="003A5BC8">
        <w:rPr>
          <w:rFonts w:ascii="Times New Roman" w:eastAsia="Calibri" w:hAnsi="Times New Roman" w:cs="Times New Roman"/>
          <w:sz w:val="24"/>
          <w:szCs w:val="24"/>
        </w:rPr>
        <w:t xml:space="preserve"> ФГОС основного общего образования</w:t>
      </w:r>
      <w:r w:rsidRPr="003A5B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5BC8" w:rsidRPr="001D1A8F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>Развитие профессионального, творческого и личностного потенциала обучающихся и педагогов МБОУ СОШ № 6  в процессе реализации новых приоритетов образовательной политики.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A8F">
        <w:rPr>
          <w:rFonts w:ascii="Times New Roman" w:eastAsia="Calibri" w:hAnsi="Times New Roman" w:cs="Times New Roman"/>
          <w:sz w:val="24"/>
          <w:szCs w:val="24"/>
        </w:rPr>
        <w:t xml:space="preserve">Создание рабочей группы, утверждение Положения о рабочей группе и состава рабочей группы по введению  и реализации </w:t>
      </w:r>
      <w:proofErr w:type="gramStart"/>
      <w:r w:rsidRPr="001D1A8F">
        <w:rPr>
          <w:rFonts w:ascii="Times New Roman" w:eastAsia="Calibri" w:hAnsi="Times New Roman" w:cs="Times New Roman"/>
          <w:sz w:val="24"/>
          <w:szCs w:val="24"/>
        </w:rPr>
        <w:t>обновленных</w:t>
      </w:r>
      <w:proofErr w:type="gramEnd"/>
      <w:r w:rsidRPr="001D1A8F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начального общего  образования</w:t>
      </w:r>
      <w:r w:rsidRPr="001D1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A5BC8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  <w:r w:rsidRPr="001D1A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на 2021- 2022 учебный год. </w:t>
      </w:r>
    </w:p>
    <w:p w:rsidR="003A5BC8" w:rsidRPr="003A5BC8" w:rsidRDefault="003A5BC8" w:rsidP="003A5BC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5BC8">
        <w:rPr>
          <w:rFonts w:ascii="Times New Roman" w:eastAsia="Calibri" w:hAnsi="Times New Roman" w:cs="Times New Roman"/>
          <w:sz w:val="24"/>
          <w:szCs w:val="24"/>
        </w:rPr>
        <w:t>Анализ информационной трансформации и развития цифровой образовательной среды МБОУ СОШ № 6 в 2020-2021 учебном году. (</w:t>
      </w:r>
      <w:proofErr w:type="gramEnd"/>
    </w:p>
    <w:p w:rsidR="003A5BC8" w:rsidRPr="001D1A8F" w:rsidRDefault="003A5BC8" w:rsidP="003A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работа  в современной школе: вызовы нового времени. </w:t>
      </w:r>
    </w:p>
    <w:p w:rsidR="003A5BC8" w:rsidRPr="001D1A8F" w:rsidRDefault="003A5BC8" w:rsidP="003A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A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Инструктаж по технике безопасности для сотрудников школы</w:t>
      </w:r>
    </w:p>
    <w:p w:rsidR="003A5BC8" w:rsidRPr="001D1A8F" w:rsidRDefault="003A5BC8" w:rsidP="003A5B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A8F">
        <w:rPr>
          <w:rFonts w:ascii="Times New Roman" w:eastAsia="Calibri" w:hAnsi="Times New Roman" w:cs="Times New Roman"/>
          <w:sz w:val="24"/>
          <w:szCs w:val="24"/>
        </w:rPr>
        <w:t xml:space="preserve"> Об организации работы по антитеррору, противодействию коррупции</w:t>
      </w:r>
    </w:p>
    <w:p w:rsidR="003A5BC8" w:rsidRPr="001D1A8F" w:rsidRDefault="003A5BC8" w:rsidP="003A5B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BC8" w:rsidRPr="003A5BC8" w:rsidRDefault="003A5BC8" w:rsidP="003A5BC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третьему вопросу</w:t>
      </w:r>
      <w:r w:rsidRPr="003A5B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выступила зам. директора по  УВР, </w:t>
      </w:r>
      <w:proofErr w:type="gram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познакомила коллег с информацией «Что изменили в обновлённом ФГОС  начального общего  образования».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Главные отличия обновлённого ФГОС.</w:t>
      </w:r>
      <w:proofErr w:type="gramEnd"/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Предметы, для которых  прописали требования к образовательным результатам по годам обучения.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Плюсы и минусы.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Обязательные предметные области и учебные предметы.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Требования к результатам 4 предметов разбили не по годам, а разделили на тематические модули</w:t>
      </w:r>
      <w:proofErr w:type="gram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обновленном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ФГОС усилили результаты, которые развивают </w:t>
      </w: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систему ценностей. 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Позитивные социальные ценности выпускника начальной школы.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Новый перечень УУД.</w:t>
      </w:r>
    </w:p>
    <w:p w:rsidR="003A5BC8" w:rsidRPr="003A5BC8" w:rsidRDefault="003A5BC8" w:rsidP="003A5BC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Обновленный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ФГОС требует оценить </w:t>
      </w:r>
      <w:proofErr w:type="spell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на промежуточной аттестации. Трудность –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ФГОС нет разбивки </w:t>
      </w:r>
      <w:proofErr w:type="spell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результатов по годам освоения ООП. </w:t>
      </w:r>
    </w:p>
    <w:p w:rsidR="003A5BC8" w:rsidRPr="003A5BC8" w:rsidRDefault="003A5BC8" w:rsidP="003A5B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BC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 четвёртому вопросу</w:t>
      </w:r>
      <w:r w:rsidRPr="003A5BC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выступила зам. директора по  УВР, </w:t>
      </w:r>
      <w:proofErr w:type="gramStart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познакомила коллег с информацией «</w:t>
      </w:r>
      <w:r w:rsidRPr="003A5BC8">
        <w:rPr>
          <w:rFonts w:ascii="Times New Roman" w:eastAsia="Calibri" w:hAnsi="Times New Roman" w:cs="Times New Roman"/>
          <w:sz w:val="24"/>
          <w:szCs w:val="24"/>
        </w:rPr>
        <w:t>Обновлённый ФГОС основного общего образования»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чём отличие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обновленного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ФГОС.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Конкретика.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необходимо сделать.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Второй иностранный язык. В новых образовательных стандартах для основной школы написано: «Изучение второго иностранного языка из перечня, предлагаемого организацией, осуществляется по заявлению обучающихся, родителей… и при наличии в организации необходимых условий», — эта норма станет правилом с 1 сентября 2022 года.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Личностные результаты.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Позитивные ценностные отношения и социально значимые навыки, умений и способности  выпускника основной школы.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Новый перечень УУД.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Обновленные ФГОС требуют оценить </w:t>
      </w:r>
      <w:proofErr w:type="spell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на промежуточной аттестации. Трудность –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ФГОС нет разбивки </w:t>
      </w:r>
      <w:proofErr w:type="spellStart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результатов по годам освоения ООП. </w:t>
      </w: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Школе необходимо создать рабочую группу педагогов, которые сделают эту разбивку.</w:t>
      </w:r>
    </w:p>
    <w:p w:rsidR="003A5BC8" w:rsidRPr="003A5BC8" w:rsidRDefault="003A5BC8" w:rsidP="003A5BC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Финансовая грамотность.</w:t>
      </w:r>
      <w:r w:rsidRPr="003A5B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A5BC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 младших классов школьники теперь начнут изучать финансовую грамотность.</w:t>
      </w:r>
    </w:p>
    <w:p w:rsidR="008E2B33" w:rsidRPr="001D1A8F" w:rsidRDefault="008E2B33" w:rsidP="008E2B33">
      <w:pPr>
        <w:pStyle w:val="a3"/>
        <w:spacing w:before="282" w:beforeAutospacing="0" w:after="0" w:afterAutospacing="0"/>
        <w:ind w:left="148" w:right="73" w:firstLine="5"/>
        <w:rPr>
          <w:color w:val="000000"/>
        </w:rPr>
      </w:pPr>
      <w:r w:rsidRPr="001D1A8F">
        <w:rPr>
          <w:rFonts w:eastAsia="Calibri"/>
          <w:b/>
          <w:color w:val="000000"/>
          <w:u w:val="single"/>
          <w:shd w:val="clear" w:color="auto" w:fill="FFFFFF"/>
        </w:rPr>
        <w:t>По шестому вопросу</w:t>
      </w:r>
      <w:r w:rsidRPr="001D1A8F">
        <w:rPr>
          <w:rFonts w:eastAsia="Calibri"/>
          <w:b/>
          <w:color w:val="000000"/>
          <w:shd w:val="clear" w:color="auto" w:fill="FFFFFF"/>
        </w:rPr>
        <w:t xml:space="preserve"> </w:t>
      </w:r>
      <w:r w:rsidRPr="001D1A8F">
        <w:rPr>
          <w:rFonts w:eastAsia="Calibri"/>
          <w:color w:val="000000"/>
          <w:shd w:val="clear" w:color="auto" w:fill="FFFFFF"/>
        </w:rPr>
        <w:t>выступила зам. директора по МР,</w:t>
      </w:r>
      <w:r w:rsidRPr="001D1A8F">
        <w:rPr>
          <w:rFonts w:eastAsia="Calibri"/>
          <w:b/>
          <w:color w:val="000000"/>
          <w:shd w:val="clear" w:color="auto" w:fill="FFFFFF"/>
        </w:rPr>
        <w:t xml:space="preserve"> </w:t>
      </w:r>
      <w:r w:rsidR="003A5BC8" w:rsidRPr="001D1A8F">
        <w:rPr>
          <w:color w:val="000000"/>
        </w:rPr>
        <w:t xml:space="preserve"> </w:t>
      </w:r>
      <w:proofErr w:type="gramStart"/>
      <w:r w:rsidR="003A5BC8" w:rsidRPr="001D1A8F">
        <w:rPr>
          <w:color w:val="000000"/>
        </w:rPr>
        <w:t>к</w:t>
      </w:r>
      <w:r w:rsidR="003A5BC8" w:rsidRPr="001D1A8F">
        <w:rPr>
          <w:color w:val="000000"/>
        </w:rPr>
        <w:t>оторая</w:t>
      </w:r>
      <w:proofErr w:type="gramEnd"/>
      <w:r w:rsidR="003A5BC8" w:rsidRPr="001D1A8F">
        <w:rPr>
          <w:color w:val="000000"/>
        </w:rPr>
        <w:t xml:space="preserve"> сообщила: </w:t>
      </w:r>
    </w:p>
    <w:p w:rsidR="003A5BC8" w:rsidRPr="001D1A8F" w:rsidRDefault="008E2B33" w:rsidP="008E2B33">
      <w:pPr>
        <w:pStyle w:val="a3"/>
        <w:spacing w:before="282" w:beforeAutospacing="0" w:after="0" w:afterAutospacing="0"/>
        <w:ind w:left="148" w:right="73" w:firstLine="5"/>
        <w:rPr>
          <w:color w:val="000000"/>
        </w:rPr>
      </w:pPr>
      <w:proofErr w:type="gramStart"/>
      <w:r w:rsidRPr="001D1A8F">
        <w:rPr>
          <w:rFonts w:eastAsia="Calibri"/>
          <w:b/>
          <w:color w:val="000000"/>
          <w:shd w:val="clear" w:color="auto" w:fill="FFFFFF"/>
        </w:rPr>
        <w:t xml:space="preserve">- </w:t>
      </w:r>
      <w:r w:rsidR="003A5BC8" w:rsidRPr="001D1A8F">
        <w:rPr>
          <w:color w:val="000000"/>
        </w:rPr>
        <w:t xml:space="preserve"> в соответствии с приказами </w:t>
      </w:r>
      <w:proofErr w:type="spellStart"/>
      <w:r w:rsidR="003A5BC8" w:rsidRPr="001D1A8F">
        <w:rPr>
          <w:color w:val="000000"/>
        </w:rPr>
        <w:t>Минпросвещения</w:t>
      </w:r>
      <w:proofErr w:type="spellEnd"/>
      <w:r w:rsidR="003A5BC8" w:rsidRPr="001D1A8F">
        <w:rPr>
          <w:color w:val="000000"/>
        </w:rPr>
        <w:t xml:space="preserve"> от 31.05.2021 №286 «Об утверждении федерального  государственного образовательного стандарта начального общего образования», №287 «Об  утверждении федерального государственного образовательного стандарта основного общего  образования», в целях обеспечения нормативного и организационного сопровождения введения и  реализации федеральных государственных образовательных стандартов начального и основного  общего образования необходимо создание рабочей группы, утверждение Положения о рабочей  группе и состава рабочей группы по</w:t>
      </w:r>
      <w:proofErr w:type="gramEnd"/>
      <w:r w:rsidR="003A5BC8" w:rsidRPr="001D1A8F">
        <w:rPr>
          <w:color w:val="000000"/>
        </w:rPr>
        <w:t xml:space="preserve"> введению и реализации </w:t>
      </w:r>
      <w:proofErr w:type="gramStart"/>
      <w:r w:rsidR="003A5BC8" w:rsidRPr="001D1A8F">
        <w:rPr>
          <w:color w:val="000000"/>
        </w:rPr>
        <w:t>обновленных</w:t>
      </w:r>
      <w:proofErr w:type="gramEnd"/>
      <w:r w:rsidR="003A5BC8" w:rsidRPr="001D1A8F">
        <w:rPr>
          <w:color w:val="000000"/>
        </w:rPr>
        <w:t xml:space="preserve"> ФГОС начального и  основного общего образования; </w:t>
      </w:r>
    </w:p>
    <w:p w:rsidR="003A5BC8" w:rsidRPr="001D1A8F" w:rsidRDefault="003A5BC8" w:rsidP="008E2B33">
      <w:pPr>
        <w:pStyle w:val="a3"/>
        <w:spacing w:before="6" w:beforeAutospacing="0" w:after="0" w:afterAutospacing="0"/>
        <w:ind w:left="148" w:right="74" w:firstLine="10"/>
        <w:jc w:val="both"/>
      </w:pPr>
      <w:r w:rsidRPr="001D1A8F">
        <w:rPr>
          <w:color w:val="000000"/>
        </w:rPr>
        <w:t xml:space="preserve">- основными задачами рабочей группы являются: внесение изменений в действующие локальные  нормативные акты, приведение их в соответствие с ФГОС НОО </w:t>
      </w:r>
      <w:proofErr w:type="gramStart"/>
      <w:r w:rsidRPr="001D1A8F">
        <w:rPr>
          <w:color w:val="000000"/>
        </w:rPr>
        <w:t>и ООО</w:t>
      </w:r>
      <w:proofErr w:type="gramEnd"/>
      <w:r w:rsidRPr="001D1A8F">
        <w:rPr>
          <w:color w:val="000000"/>
        </w:rPr>
        <w:t xml:space="preserve">; анализ и удовлетворение  потребностей школы в подготовке педагогических кадров и руководящих работников с учетом  динамики требований к ресурсному обеспечению </w:t>
      </w:r>
      <w:r w:rsidRPr="001D1A8F">
        <w:rPr>
          <w:color w:val="000000"/>
        </w:rPr>
        <w:lastRenderedPageBreak/>
        <w:t xml:space="preserve">образовательного процесса; </w:t>
      </w:r>
      <w:proofErr w:type="gramStart"/>
      <w:r w:rsidRPr="001D1A8F">
        <w:rPr>
          <w:color w:val="000000"/>
        </w:rPr>
        <w:t>мониторинг  первоначального состояния, динамики и результатов деятельности школы по направлениям  реализации основных образовательных программ образовательной организации (здоровье  обучающихся, ресурсное обеспечение, условия и результаты образования); обеспечение  координации мероприятий, направленных на введение ФГОС НОО и ООО с учетом действующих  программ; создание системы информирования общественности и всех категорий участников  образовательного процесса о ходе внедрения ФГОС НОО и ООО.</w:t>
      </w:r>
      <w:proofErr w:type="gramEnd"/>
    </w:p>
    <w:p w:rsidR="003A5BC8" w:rsidRPr="001D1A8F" w:rsidRDefault="008E2B33" w:rsidP="008E2B33">
      <w:pPr>
        <w:pStyle w:val="a3"/>
        <w:spacing w:before="0" w:beforeAutospacing="0" w:after="0" w:afterAutospacing="0"/>
        <w:ind w:left="152" w:right="81" w:firstLine="712"/>
        <w:jc w:val="both"/>
      </w:pPr>
      <w:r w:rsidRPr="001D1A8F">
        <w:rPr>
          <w:color w:val="000000"/>
        </w:rPr>
        <w:t>Было</w:t>
      </w:r>
      <w:r w:rsidR="003A5BC8" w:rsidRPr="001D1A8F">
        <w:rPr>
          <w:color w:val="000000"/>
        </w:rPr>
        <w:t xml:space="preserve"> рассказала о задачах деятельности рабочей группы, ее функциях,  организации ее деятельности. На педагогическом совете было согласовано Положение о рабочей  группе по введению и реализации </w:t>
      </w:r>
      <w:proofErr w:type="gramStart"/>
      <w:r w:rsidR="003A5BC8" w:rsidRPr="001D1A8F">
        <w:rPr>
          <w:color w:val="000000"/>
        </w:rPr>
        <w:t>обновленных</w:t>
      </w:r>
      <w:proofErr w:type="gramEnd"/>
      <w:r w:rsidR="003A5BC8" w:rsidRPr="001D1A8F">
        <w:rPr>
          <w:color w:val="000000"/>
        </w:rPr>
        <w:t xml:space="preserve"> ФГОС начального и основного о</w:t>
      </w:r>
    </w:p>
    <w:p w:rsidR="003A5BC8" w:rsidRPr="003A5BC8" w:rsidRDefault="003A5BC8" w:rsidP="008E2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A8F" w:rsidRPr="001D1A8F" w:rsidRDefault="001D1A8F" w:rsidP="001D1A8F">
      <w:pPr>
        <w:pStyle w:val="a3"/>
        <w:spacing w:before="6" w:beforeAutospacing="0" w:after="0" w:afterAutospacing="0"/>
        <w:ind w:left="154" w:right="75" w:firstLine="709"/>
        <w:jc w:val="both"/>
      </w:pPr>
      <w:r w:rsidRPr="001D1A8F">
        <w:rPr>
          <w:b/>
          <w:bCs/>
          <w:color w:val="000000"/>
          <w:u w:val="single"/>
        </w:rPr>
        <w:t>Решение педсовета</w:t>
      </w:r>
      <w:r w:rsidRPr="001D1A8F">
        <w:rPr>
          <w:color w:val="000000"/>
        </w:rPr>
        <w:t xml:space="preserve">: утвердить Положение о рабочей группе и составе рабочей группы по  введению и реализации обновленных ФГОС НОО </w:t>
      </w:r>
      <w:proofErr w:type="gramStart"/>
      <w:r w:rsidRPr="001D1A8F">
        <w:rPr>
          <w:color w:val="000000"/>
        </w:rPr>
        <w:t>и ООО</w:t>
      </w:r>
      <w:proofErr w:type="gramEnd"/>
      <w:r w:rsidRPr="001D1A8F">
        <w:rPr>
          <w:color w:val="000000"/>
        </w:rPr>
        <w:t>. Изменения и дополнения в Положение  вносятся на основании решения рабочей группы и закрепляются приказом директора  образовательной организации. </w:t>
      </w:r>
    </w:p>
    <w:p w:rsidR="00BD5B0A" w:rsidRDefault="00BD5B0A" w:rsidP="008E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A8F" w:rsidRDefault="001D1A8F" w:rsidP="008E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A8F" w:rsidRPr="001D1A8F" w:rsidRDefault="001D1A8F" w:rsidP="008E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педсовета</w:t>
      </w:r>
      <w:bookmarkStart w:id="0" w:name="_GoBack"/>
      <w:bookmarkEnd w:id="0"/>
    </w:p>
    <w:sectPr w:rsidR="001D1A8F" w:rsidRPr="001D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30B"/>
    <w:multiLevelType w:val="hybridMultilevel"/>
    <w:tmpl w:val="DA46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B4D5C"/>
    <w:multiLevelType w:val="hybridMultilevel"/>
    <w:tmpl w:val="BED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E18E7"/>
    <w:multiLevelType w:val="hybridMultilevel"/>
    <w:tmpl w:val="2830FCC6"/>
    <w:lvl w:ilvl="0" w:tplc="62B2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C8"/>
    <w:rsid w:val="001D1A8F"/>
    <w:rsid w:val="003A5BC8"/>
    <w:rsid w:val="008E2B33"/>
    <w:rsid w:val="00B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2022-04-14T08:45:00Z</dcterms:created>
  <dcterms:modified xsi:type="dcterms:W3CDTF">2022-04-14T09:04:00Z</dcterms:modified>
</cp:coreProperties>
</file>