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FD" w:rsidRDefault="008D0AFD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0AFD" w:rsidRDefault="003E2535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9638" cy="8879037"/>
            <wp:effectExtent l="19050" t="0" r="0" b="0"/>
            <wp:docPr id="1" name="Рисунок 1" descr="C:\Users\user\Pictures\2017-02-27 Правила\Прави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2-27 Правила\Правил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053" cy="8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AFD" w:rsidRDefault="008D0AFD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0AFD" w:rsidRDefault="008D0AFD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0AFD" w:rsidRDefault="008D0AFD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3.7. Редкие и ценные книги, альбомы, единственные экземпляры справочных изданий  на дом не выдаются.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3.8. Число документов из фонда, выдаваемых для работы с ними в пределах библиотеки, не ограничивается.</w:t>
      </w:r>
    </w:p>
    <w:p w:rsidR="00C4275F" w:rsidRDefault="00C4275F" w:rsidP="00C4275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rStyle w:val="a4"/>
          <w:sz w:val="28"/>
          <w:szCs w:val="28"/>
        </w:rPr>
        <w:t>4. Ответственность и обязанности читателей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4.1. При записи в библиотеку читатель обязан сообщить необходимые сведения 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для заполнения принятых библиотекой регистрационных документов.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4.2. При выбытии из школы читатель обязан вернуть все числящиеся за ним документы из фонда в библиотеку.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4.3. Читатель обязан: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- возвращать взятые им документы из фонда в установленный библиотекой срок;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- не выносить из помещения библиотеки документы без записи в принятых библиотекой формах учета;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- соблюдать в библиотеке тишину, не нарушать порядок расстановки книг на полках открытого доступа к фонду;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4.4. Читатель, утерявший документ из фонда библиотеки или нанесший 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C4275F" w:rsidRDefault="00C4275F" w:rsidP="00C4275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rStyle w:val="a4"/>
          <w:sz w:val="28"/>
          <w:szCs w:val="28"/>
        </w:rPr>
        <w:t>5. Обязанности библиотеки по обслуживанию читателей.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5.2. Создавать благоприятные условия для работы читателей в библиотеке.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5.3. Не использовать сведения о читателях, их интересах в иных целях, </w:t>
      </w:r>
      <w:proofErr w:type="gramStart"/>
      <w:r w:rsidRPr="00C4275F">
        <w:rPr>
          <w:sz w:val="28"/>
          <w:szCs w:val="28"/>
        </w:rPr>
        <w:t>кроме</w:t>
      </w:r>
      <w:proofErr w:type="gramEnd"/>
      <w:r w:rsidRPr="00C4275F">
        <w:rPr>
          <w:sz w:val="28"/>
          <w:szCs w:val="28"/>
        </w:rPr>
        <w:t xml:space="preserve"> научных и библиотечно-производственных.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lastRenderedPageBreak/>
        <w:t>5.4. Давать полную информацию читателям о наличии документов в фонде.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5.5. Оказывать помощь читателям в выборе необходимой литературы.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C4275F" w:rsidRPr="00C4275F" w:rsidRDefault="00C4275F" w:rsidP="00C42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5.7. Систематически информировать читателей о вновь поступивших документах.                                                                                                 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E5041B" w:rsidRPr="00C4275F" w:rsidRDefault="00E5041B" w:rsidP="00C4275F">
      <w:pPr>
        <w:spacing w:after="0"/>
        <w:jc w:val="both"/>
        <w:rPr>
          <w:sz w:val="28"/>
          <w:szCs w:val="28"/>
        </w:rPr>
      </w:pPr>
    </w:p>
    <w:sectPr w:rsidR="00E5041B" w:rsidRPr="00C4275F" w:rsidSect="003E25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75F"/>
    <w:rsid w:val="000C1F7E"/>
    <w:rsid w:val="003B1C13"/>
    <w:rsid w:val="003E2535"/>
    <w:rsid w:val="008D0AFD"/>
    <w:rsid w:val="00B97B12"/>
    <w:rsid w:val="00C4275F"/>
    <w:rsid w:val="00E5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27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2640</Characters>
  <Application>Microsoft Office Word</Application>
  <DocSecurity>0</DocSecurity>
  <Lines>22</Lines>
  <Paragraphs>6</Paragraphs>
  <ScaleCrop>false</ScaleCrop>
  <Company>49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2017-02-15T14:38:00Z</dcterms:created>
  <dcterms:modified xsi:type="dcterms:W3CDTF">2017-02-27T17:16:00Z</dcterms:modified>
</cp:coreProperties>
</file>