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39" w:rsidRPr="00F63B39" w:rsidRDefault="00F63B39" w:rsidP="00F6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Калининградская область город Балтийск </w:t>
      </w:r>
    </w:p>
    <w:p w:rsidR="00F63B39" w:rsidRPr="00F63B39" w:rsidRDefault="00F63B39" w:rsidP="00F6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F63B39" w:rsidRPr="00F63B39" w:rsidRDefault="00F63B39" w:rsidP="00F6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№ 6 </w:t>
      </w:r>
    </w:p>
    <w:p w:rsidR="00F63B39" w:rsidRPr="00F63B39" w:rsidRDefault="00F63B39" w:rsidP="00F6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F63B39" w:rsidRPr="00F63B39" w:rsidRDefault="00F63B39" w:rsidP="00F63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39">
        <w:rPr>
          <w:rFonts w:ascii="Times New Roman" w:eastAsia="Times New Roman" w:hAnsi="Times New Roman" w:cs="Times New Roman"/>
          <w:sz w:val="24"/>
          <w:szCs w:val="24"/>
          <w:lang w:eastAsia="ru-RU"/>
        </w:rPr>
        <w:t>238520, город Балтийск, ул. Красной Армии, 31         тел (40145) 32451, 30551, факс: 31809</w:t>
      </w:r>
    </w:p>
    <w:p w:rsidR="00F63B39" w:rsidRPr="00F63B39" w:rsidRDefault="00F63B39" w:rsidP="00F63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</w:t>
      </w:r>
      <w:r w:rsidRPr="00F63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63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F63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F63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baltschool6@bk.ru</w:t>
      </w:r>
    </w:p>
    <w:p w:rsidR="00D64796" w:rsidRPr="00F63B39" w:rsidRDefault="00D64796" w:rsidP="00D64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206A9" w:rsidRPr="00D64796" w:rsidRDefault="00E206A9" w:rsidP="00D647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>Аналитическая справка о результатах обеспечения объективности</w:t>
      </w:r>
    </w:p>
    <w:p w:rsidR="00E206A9" w:rsidRDefault="00E206A9" w:rsidP="00D64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D64796">
        <w:rPr>
          <w:rFonts w:ascii="Times New Roman" w:hAnsi="Times New Roman" w:cs="Times New Roman"/>
          <w:sz w:val="24"/>
          <w:szCs w:val="24"/>
        </w:rPr>
        <w:t>ВПР в МБОУ СОШ № 6</w:t>
      </w:r>
    </w:p>
    <w:p w:rsidR="00D64796" w:rsidRPr="00D64796" w:rsidRDefault="00D64796" w:rsidP="00D64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6A9" w:rsidRPr="00D64796" w:rsidRDefault="00E206A9" w:rsidP="00D64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96">
        <w:rPr>
          <w:rFonts w:ascii="Times New Roman" w:hAnsi="Times New Roman" w:cs="Times New Roman"/>
          <w:b/>
          <w:sz w:val="24"/>
          <w:szCs w:val="24"/>
        </w:rPr>
        <w:t xml:space="preserve">Цели и задачи проведения оценочной процедуры. </w:t>
      </w:r>
    </w:p>
    <w:p w:rsidR="00E206A9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b/>
          <w:sz w:val="24"/>
          <w:szCs w:val="24"/>
        </w:rPr>
        <w:t>Цель:</w:t>
      </w:r>
      <w:r w:rsidRPr="00D64796">
        <w:rPr>
          <w:rFonts w:ascii="Times New Roman" w:hAnsi="Times New Roman" w:cs="Times New Roman"/>
          <w:sz w:val="24"/>
          <w:szCs w:val="24"/>
        </w:rPr>
        <w:t xml:space="preserve"> получение реальных данных о качестве и результатах обучения </w:t>
      </w:r>
      <w:proofErr w:type="gramStart"/>
      <w:r w:rsidRPr="00D64796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Pr="00D64796">
        <w:rPr>
          <w:rFonts w:ascii="Times New Roman" w:hAnsi="Times New Roman" w:cs="Times New Roman"/>
          <w:sz w:val="24"/>
          <w:szCs w:val="24"/>
        </w:rPr>
        <w:t xml:space="preserve"> ФГОС общего образования.</w:t>
      </w:r>
    </w:p>
    <w:p w:rsidR="00E206A9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 xml:space="preserve"> </w:t>
      </w:r>
      <w:r w:rsidRPr="00D64796">
        <w:rPr>
          <w:rFonts w:ascii="Times New Roman" w:hAnsi="Times New Roman" w:cs="Times New Roman"/>
          <w:sz w:val="24"/>
          <w:szCs w:val="24"/>
        </w:rPr>
        <w:tab/>
      </w:r>
      <w:r w:rsidRPr="00D64796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– это итоговые контрольные работы для обучающихся разных классов по отдельным предметам, которые проводятся по итогам учебного года (или в начале учебного года по результатам предыдущего учебного года) с целью совершенствования образовательных программ, а также для индивидуальной работы с учащимися по устранению имеющихся пробелов в знаниях. </w:t>
      </w:r>
      <w:r w:rsidRPr="00D64796">
        <w:rPr>
          <w:rFonts w:ascii="Times New Roman" w:hAnsi="Times New Roman" w:cs="Times New Roman"/>
          <w:sz w:val="24"/>
          <w:szCs w:val="24"/>
        </w:rPr>
        <w:t xml:space="preserve">    </w:t>
      </w:r>
      <w:r w:rsidRPr="00D64796">
        <w:rPr>
          <w:rFonts w:ascii="Times New Roman" w:hAnsi="Times New Roman" w:cs="Times New Roman"/>
          <w:sz w:val="24"/>
          <w:szCs w:val="24"/>
        </w:rPr>
        <w:t xml:space="preserve">Проведение ВПР направлено на обеспечение единства образовательного пространства за счет предоставления образовательным организациям единых материалов и единых критериев оценивания учебных достижений. </w:t>
      </w:r>
    </w:p>
    <w:p w:rsidR="00E206A9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64796">
        <w:rPr>
          <w:rFonts w:ascii="Times New Roman" w:hAnsi="Times New Roman" w:cs="Times New Roman"/>
          <w:sz w:val="24"/>
          <w:szCs w:val="24"/>
        </w:rPr>
        <w:t xml:space="preserve"> проведения оценочной процедуры: </w:t>
      </w:r>
      <w:r w:rsidRPr="00D64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6A9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 xml:space="preserve">- сбор, систематизация и обобщение информации по проведению оценочной процедуры; </w:t>
      </w:r>
    </w:p>
    <w:p w:rsidR="00E206A9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 xml:space="preserve">- оценка степени достижения запланированных целей; </w:t>
      </w:r>
    </w:p>
    <w:p w:rsidR="00E206A9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 xml:space="preserve">- оценка влияния внутренних и внешних условий на результаты оценочной процедуры; - выявление проблем, возникающих при проведении оценочной процедуры; </w:t>
      </w:r>
    </w:p>
    <w:p w:rsidR="00E206A9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 xml:space="preserve">- разработка предложений по повышению качества проведения оценочной процедуры. 2. Группы участников оценочной процедуры: </w:t>
      </w:r>
    </w:p>
    <w:p w:rsidR="00E206A9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>- руководители и педагоги М</w:t>
      </w:r>
      <w:r w:rsidRPr="00D64796">
        <w:rPr>
          <w:rFonts w:ascii="Times New Roman" w:hAnsi="Times New Roman" w:cs="Times New Roman"/>
          <w:sz w:val="24"/>
          <w:szCs w:val="24"/>
        </w:rPr>
        <w:t>Б</w:t>
      </w:r>
      <w:r w:rsidRPr="00D64796">
        <w:rPr>
          <w:rFonts w:ascii="Times New Roman" w:hAnsi="Times New Roman" w:cs="Times New Roman"/>
          <w:sz w:val="24"/>
          <w:szCs w:val="24"/>
        </w:rPr>
        <w:t xml:space="preserve">ОУ СОШ № </w:t>
      </w:r>
      <w:r w:rsidRPr="00D64796">
        <w:rPr>
          <w:rFonts w:ascii="Times New Roman" w:hAnsi="Times New Roman" w:cs="Times New Roman"/>
          <w:sz w:val="24"/>
          <w:szCs w:val="24"/>
        </w:rPr>
        <w:t>6</w:t>
      </w:r>
      <w:r w:rsidRPr="00D647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6A9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 xml:space="preserve">- обучающиеся – участники ВПР, </w:t>
      </w:r>
    </w:p>
    <w:p w:rsidR="00E206A9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 xml:space="preserve">- родители (законные представители) и иные представители </w:t>
      </w:r>
    </w:p>
    <w:p w:rsidR="00E206A9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 xml:space="preserve">– общественные наблюдатели. </w:t>
      </w:r>
    </w:p>
    <w:p w:rsidR="00E206A9" w:rsidRPr="00D64796" w:rsidRDefault="00E206A9" w:rsidP="00D64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 xml:space="preserve">Сведения об оценочной процедуре (объект, методы исследования). </w:t>
      </w:r>
    </w:p>
    <w:p w:rsidR="00E206A9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>Объект исследования: проведение и оценка Всероссийских проверочных работ (ВПР) в М</w:t>
      </w:r>
      <w:r w:rsidRPr="00D64796">
        <w:rPr>
          <w:rFonts w:ascii="Times New Roman" w:hAnsi="Times New Roman" w:cs="Times New Roman"/>
          <w:sz w:val="24"/>
          <w:szCs w:val="24"/>
        </w:rPr>
        <w:t>Б</w:t>
      </w:r>
      <w:r w:rsidRPr="00D64796">
        <w:rPr>
          <w:rFonts w:ascii="Times New Roman" w:hAnsi="Times New Roman" w:cs="Times New Roman"/>
          <w:sz w:val="24"/>
          <w:szCs w:val="24"/>
        </w:rPr>
        <w:t xml:space="preserve">ОУ СОШ № </w:t>
      </w:r>
      <w:r w:rsidRPr="00D64796">
        <w:rPr>
          <w:rFonts w:ascii="Times New Roman" w:hAnsi="Times New Roman" w:cs="Times New Roman"/>
          <w:sz w:val="24"/>
          <w:szCs w:val="24"/>
        </w:rPr>
        <w:t>6</w:t>
      </w:r>
      <w:r w:rsidRPr="00D64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6A9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Методы исследования: </w:t>
      </w:r>
    </w:p>
    <w:p w:rsidR="00E206A9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 xml:space="preserve">- изучение документов (анализ нормативных правовых актов, регулирующих проведение ВПР); </w:t>
      </w:r>
    </w:p>
    <w:p w:rsidR="00E206A9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>- анализ самооценки М</w:t>
      </w:r>
      <w:r w:rsidRPr="00D64796">
        <w:rPr>
          <w:rFonts w:ascii="Times New Roman" w:hAnsi="Times New Roman" w:cs="Times New Roman"/>
          <w:sz w:val="24"/>
          <w:szCs w:val="24"/>
        </w:rPr>
        <w:t>Б</w:t>
      </w:r>
      <w:r w:rsidRPr="00D64796">
        <w:rPr>
          <w:rFonts w:ascii="Times New Roman" w:hAnsi="Times New Roman" w:cs="Times New Roman"/>
          <w:sz w:val="24"/>
          <w:szCs w:val="24"/>
        </w:rPr>
        <w:t xml:space="preserve">ОУ СОШ № </w:t>
      </w:r>
      <w:r w:rsidRPr="00D64796">
        <w:rPr>
          <w:rFonts w:ascii="Times New Roman" w:hAnsi="Times New Roman" w:cs="Times New Roman"/>
          <w:sz w:val="24"/>
          <w:szCs w:val="24"/>
        </w:rPr>
        <w:t>6</w:t>
      </w:r>
      <w:r w:rsidRPr="00D64796">
        <w:rPr>
          <w:rFonts w:ascii="Times New Roman" w:hAnsi="Times New Roman" w:cs="Times New Roman"/>
          <w:sz w:val="24"/>
          <w:szCs w:val="24"/>
        </w:rPr>
        <w:t xml:space="preserve"> проведения и оценивания ВПР. </w:t>
      </w:r>
    </w:p>
    <w:p w:rsidR="00E206A9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 xml:space="preserve">4. Соответствие нормативно установленной и реальной информации на основании предоставленных материалов (листов наблюдения). В соответствии с нормативной базой проведена оценка и контроль проведения и оценивания ВПР. </w:t>
      </w:r>
    </w:p>
    <w:p w:rsidR="00E206A9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>Установлено: в школе имеются приказы об участии в проведении оценочных процедур, которые отражают:</w:t>
      </w:r>
    </w:p>
    <w:p w:rsidR="00E206A9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назначение ответственных лиц за организацию и проведение ВПР </w:t>
      </w:r>
      <w:r w:rsidR="00E206A9" w:rsidRPr="00D64796">
        <w:rPr>
          <w:rFonts w:ascii="Times New Roman" w:hAnsi="Times New Roman" w:cs="Times New Roman"/>
          <w:sz w:val="24"/>
          <w:szCs w:val="24"/>
        </w:rPr>
        <w:t>(</w:t>
      </w:r>
      <w:r w:rsidR="00E206A9" w:rsidRPr="00D64796">
        <w:rPr>
          <w:rFonts w:ascii="Times New Roman" w:hAnsi="Times New Roman" w:cs="Times New Roman"/>
          <w:sz w:val="24"/>
          <w:szCs w:val="24"/>
        </w:rPr>
        <w:t>школьны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е  </w:t>
      </w:r>
      <w:r w:rsidR="00E206A9" w:rsidRPr="00D64796">
        <w:rPr>
          <w:rFonts w:ascii="Times New Roman" w:hAnsi="Times New Roman" w:cs="Times New Roman"/>
          <w:sz w:val="24"/>
          <w:szCs w:val="24"/>
        </w:rPr>
        <w:t>координатор</w:t>
      </w:r>
      <w:r w:rsidR="00E206A9" w:rsidRPr="00D64796">
        <w:rPr>
          <w:rFonts w:ascii="Times New Roman" w:hAnsi="Times New Roman" w:cs="Times New Roman"/>
          <w:sz w:val="24"/>
          <w:szCs w:val="24"/>
        </w:rPr>
        <w:t>ы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 проведения ВПР в ОО, организаторы в аудиториях, организаторы вне аудиторий, технический специалист, эксперты по проверке ВПР), определение классов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 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участников ВПР; </w:t>
      </w:r>
    </w:p>
    <w:p w:rsidR="00E206A9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>даты и время (уроки) проведения;</w:t>
      </w:r>
    </w:p>
    <w:p w:rsid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выделение отдельных аудиторий, соответствующих санитарным требованиям и условиям; </w:t>
      </w:r>
    </w:p>
    <w:p w:rsidR="00E206A9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>организацию наблюдения в аудиториях путём привлечения наблюдателей из числа учителей, не работающих в классе</w:t>
      </w:r>
      <w:r>
        <w:rPr>
          <w:rFonts w:ascii="Times New Roman" w:hAnsi="Times New Roman" w:cs="Times New Roman"/>
          <w:sz w:val="24"/>
          <w:szCs w:val="24"/>
        </w:rPr>
        <w:t xml:space="preserve"> и установки видеонаблюдения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6A9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обеспечение всех обучающихся контрольно-измерительными материалами; наличие у организаторов инструкции по проведению оценочной процедуры; </w:t>
      </w:r>
    </w:p>
    <w:p w:rsidR="00D64796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необходимых средств обучения и воспитания (калькулятор, линейка, черновик и др.), предусмотренных инструкцией проведения ВПР; </w:t>
      </w:r>
    </w:p>
    <w:p w:rsidR="00D64796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инструктажи; </w:t>
      </w:r>
    </w:p>
    <w:p w:rsidR="00D64796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>описание требований к оценочной процедуре.</w:t>
      </w:r>
    </w:p>
    <w:p w:rsidR="00D64796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соблюдены требования к объективности проведения и оценивания ВПР: в аудитории используется рассадка по </w:t>
      </w:r>
      <w:proofErr w:type="gramStart"/>
      <w:r w:rsidR="00E206A9" w:rsidRPr="00D64796">
        <w:rPr>
          <w:rFonts w:ascii="Times New Roman" w:hAnsi="Times New Roman" w:cs="Times New Roman"/>
          <w:sz w:val="24"/>
          <w:szCs w:val="24"/>
        </w:rPr>
        <w:t>одному-два</w:t>
      </w:r>
      <w:proofErr w:type="gramEnd"/>
      <w:r w:rsidR="00E206A9" w:rsidRPr="00D64796">
        <w:rPr>
          <w:rFonts w:ascii="Times New Roman" w:hAnsi="Times New Roman" w:cs="Times New Roman"/>
          <w:sz w:val="24"/>
          <w:szCs w:val="24"/>
        </w:rPr>
        <w:t xml:space="preserve"> участника за партой (в зависимости от количества учащихся в классе); </w:t>
      </w:r>
    </w:p>
    <w:p w:rsidR="00D64796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в аудитории присутствуют два </w:t>
      </w:r>
      <w:proofErr w:type="gramStart"/>
      <w:r w:rsidR="00E206A9" w:rsidRPr="00D64796">
        <w:rPr>
          <w:rFonts w:ascii="Times New Roman" w:hAnsi="Times New Roman" w:cs="Times New Roman"/>
          <w:sz w:val="24"/>
          <w:szCs w:val="24"/>
        </w:rPr>
        <w:t>организатора</w:t>
      </w:r>
      <w:proofErr w:type="gramEnd"/>
      <w:r w:rsidR="00E206A9" w:rsidRPr="00D64796">
        <w:rPr>
          <w:rFonts w:ascii="Times New Roman" w:hAnsi="Times New Roman" w:cs="Times New Roman"/>
          <w:sz w:val="24"/>
          <w:szCs w:val="24"/>
        </w:rPr>
        <w:t xml:space="preserve"> и присутствует наблюдатель; </w:t>
      </w:r>
    </w:p>
    <w:p w:rsidR="00D64796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участники ВПР (в том числе организаторы в аудитории) действуют в соответствии с инструкциями по организации и проведению ВПР; </w:t>
      </w:r>
    </w:p>
    <w:p w:rsidR="00D64796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оформление организаторами в аудитории протокола с кодами; </w:t>
      </w:r>
    </w:p>
    <w:p w:rsidR="00D64796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наличие у участника варианта КИМ; </w:t>
      </w:r>
    </w:p>
    <w:p w:rsidR="00D64796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обеспечение порядка в аудитории; </w:t>
      </w:r>
    </w:p>
    <w:p w:rsidR="00D64796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исключение фактов использования обучающимися справочно-информационных материалов (если иное не прописано в методических рекомендациях по проведению оценочной процедуры) и фактов «подсказывания» обучающимся со стороны организаторов; </w:t>
      </w:r>
      <w:proofErr w:type="gramEnd"/>
    </w:p>
    <w:p w:rsidR="00D64796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выноса работ обучающихся и контрольно-измерительных работ во время проведения оценочной процедуры; </w:t>
      </w:r>
    </w:p>
    <w:p w:rsid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обеспечение сохранности данных при сборе и обработке результатов; </w:t>
      </w:r>
    </w:p>
    <w:p w:rsidR="00D64796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отсутствие фактов использования телефонов всеми участниками оценочной процедуры во время ее проведения; </w:t>
      </w:r>
    </w:p>
    <w:p w:rsidR="00D64796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сбор и передача материалов школьному координатору; </w:t>
      </w:r>
    </w:p>
    <w:p w:rsidR="00D64796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>созданы предметные комиссии по проверке ВПР.</w:t>
      </w:r>
    </w:p>
    <w:p w:rsidR="00D64796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 xml:space="preserve"> 5. Выявленные проблемы: </w:t>
      </w:r>
    </w:p>
    <w:p w:rsidR="00D64796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 xml:space="preserve">- при организации ВПР: организационных проблем не выявлено; </w:t>
      </w:r>
    </w:p>
    <w:p w:rsidR="00D64796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 xml:space="preserve">- при проведении ВПР: корректирование расписания уроков; </w:t>
      </w:r>
    </w:p>
    <w:p w:rsidR="00D64796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отсутствие заинтересованности обучающихся в высоких результатах; </w:t>
      </w:r>
      <w:proofErr w:type="gramEnd"/>
    </w:p>
    <w:p w:rsidR="00D64796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>форс-мажорные обстоятельства (заболеваемость участников оценочных процедур);</w:t>
      </w:r>
    </w:p>
    <w:p w:rsidR="00D64796" w:rsidRP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6A9" w:rsidRPr="00D64796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E206A9" w:rsidRPr="00D64796">
        <w:rPr>
          <w:rFonts w:ascii="Times New Roman" w:hAnsi="Times New Roman" w:cs="Times New Roman"/>
          <w:sz w:val="24"/>
          <w:szCs w:val="24"/>
        </w:rPr>
        <w:t>мониторинга объективности оценивания качества образовательных результатов</w:t>
      </w:r>
      <w:proofErr w:type="gramEnd"/>
      <w:r w:rsidR="00E206A9" w:rsidRPr="00D64796">
        <w:rPr>
          <w:rFonts w:ascii="Times New Roman" w:hAnsi="Times New Roman" w:cs="Times New Roman"/>
          <w:sz w:val="24"/>
          <w:szCs w:val="24"/>
        </w:rPr>
        <w:t xml:space="preserve"> обучающихся: не совпадение результатов процедуры внешней системы оценки качества образования (ВПР) с результатами внутренней системы оценки качества образования (текущий контроль успеваемости, промежуточная аттестация) у одних и тех же обучающихся. </w:t>
      </w:r>
    </w:p>
    <w:p w:rsidR="00D64796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 xml:space="preserve">6. </w:t>
      </w:r>
      <w:r w:rsidR="00D64796">
        <w:rPr>
          <w:rFonts w:ascii="Times New Roman" w:hAnsi="Times New Roman" w:cs="Times New Roman"/>
          <w:sz w:val="24"/>
          <w:szCs w:val="24"/>
        </w:rPr>
        <w:t>Р</w:t>
      </w:r>
      <w:r w:rsidRPr="00D64796">
        <w:rPr>
          <w:rFonts w:ascii="Times New Roman" w:hAnsi="Times New Roman" w:cs="Times New Roman"/>
          <w:sz w:val="24"/>
          <w:szCs w:val="24"/>
        </w:rPr>
        <w:t xml:space="preserve">екомендации по принятию решений </w:t>
      </w:r>
      <w:proofErr w:type="gramStart"/>
      <w:r w:rsidRPr="00D64796">
        <w:rPr>
          <w:rFonts w:ascii="Times New Roman" w:hAnsi="Times New Roman" w:cs="Times New Roman"/>
          <w:sz w:val="24"/>
          <w:szCs w:val="24"/>
        </w:rPr>
        <w:t>согласно результатов</w:t>
      </w:r>
      <w:proofErr w:type="gramEnd"/>
      <w:r w:rsidRPr="00D64796">
        <w:rPr>
          <w:rFonts w:ascii="Times New Roman" w:hAnsi="Times New Roman" w:cs="Times New Roman"/>
          <w:sz w:val="24"/>
          <w:szCs w:val="24"/>
        </w:rPr>
        <w:t xml:space="preserve"> оценочных процедур: </w:t>
      </w:r>
    </w:p>
    <w:p w:rsidR="00D64796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 xml:space="preserve">- организовать работу школьных методических объединений по обсуждению типов ошибок и способов их предотвращения; </w:t>
      </w:r>
    </w:p>
    <w:p w:rsidR="00D64796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 xml:space="preserve">- на практике использовать опыт </w:t>
      </w:r>
      <w:proofErr w:type="gramStart"/>
      <w:r w:rsidRPr="00D64796">
        <w:rPr>
          <w:rFonts w:ascii="Times New Roman" w:hAnsi="Times New Roman" w:cs="Times New Roman"/>
          <w:sz w:val="24"/>
          <w:szCs w:val="24"/>
        </w:rPr>
        <w:t>проведения мониторинга объективности оценивания образовательных результатов</w:t>
      </w:r>
      <w:proofErr w:type="gramEnd"/>
      <w:r w:rsidRPr="00D64796">
        <w:rPr>
          <w:rFonts w:ascii="Times New Roman" w:hAnsi="Times New Roman" w:cs="Times New Roman"/>
          <w:sz w:val="24"/>
          <w:szCs w:val="24"/>
        </w:rPr>
        <w:t xml:space="preserve"> обучающихся: при разработке КИМ использовать типологию заданий аналогичную КИМ ВПР; </w:t>
      </w:r>
    </w:p>
    <w:p w:rsidR="00D64796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 xml:space="preserve">сопоставлять результаты процедуры внешней системы оценки качества образования (ВПР) с результатами внутренней системы оценки качества образования (текущий контроль успеваемости, промежуточная аттестация) у одних и тех же обучающихся. </w:t>
      </w:r>
    </w:p>
    <w:p w:rsidR="00D64796" w:rsidRPr="00D64796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 xml:space="preserve">- оказывать методическую помощь учителям-предметникам, показывающим низкие результаты, включая анализ и корректировку рабочих программ, направление учителей на курсы повышения квалификации; </w:t>
      </w:r>
    </w:p>
    <w:p w:rsidR="009A020A" w:rsidRDefault="00E206A9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4796">
        <w:rPr>
          <w:rFonts w:ascii="Times New Roman" w:hAnsi="Times New Roman" w:cs="Times New Roman"/>
          <w:sz w:val="24"/>
          <w:szCs w:val="24"/>
        </w:rPr>
        <w:t>- развивать механизмы управления качеством образования в М</w:t>
      </w:r>
      <w:r w:rsidR="00D64796" w:rsidRPr="00D64796">
        <w:rPr>
          <w:rFonts w:ascii="Times New Roman" w:hAnsi="Times New Roman" w:cs="Times New Roman"/>
          <w:sz w:val="24"/>
          <w:szCs w:val="24"/>
        </w:rPr>
        <w:t>Б</w:t>
      </w:r>
      <w:r w:rsidRPr="00D64796">
        <w:rPr>
          <w:rFonts w:ascii="Times New Roman" w:hAnsi="Times New Roman" w:cs="Times New Roman"/>
          <w:sz w:val="24"/>
          <w:szCs w:val="24"/>
        </w:rPr>
        <w:t xml:space="preserve">ОУ СОШ № </w:t>
      </w:r>
      <w:r w:rsidR="00D64796" w:rsidRPr="00D64796">
        <w:rPr>
          <w:rFonts w:ascii="Times New Roman" w:hAnsi="Times New Roman" w:cs="Times New Roman"/>
          <w:sz w:val="24"/>
          <w:szCs w:val="24"/>
        </w:rPr>
        <w:t>6,</w:t>
      </w:r>
      <w:r w:rsidRPr="00D64796">
        <w:rPr>
          <w:rFonts w:ascii="Times New Roman" w:hAnsi="Times New Roman" w:cs="Times New Roman"/>
          <w:sz w:val="24"/>
          <w:szCs w:val="24"/>
        </w:rPr>
        <w:t xml:space="preserve"> в том числе объективности проведения и оценивания ВПР.</w:t>
      </w:r>
    </w:p>
    <w:p w:rsid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4796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3B39" w:rsidRDefault="00D64796" w:rsidP="00D64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Заместители директора по УВР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Цигас</w:t>
      </w:r>
      <w:proofErr w:type="spellEnd"/>
    </w:p>
    <w:p w:rsidR="00D64796" w:rsidRPr="00F63B39" w:rsidRDefault="00F63B39" w:rsidP="00F63B39">
      <w:pPr>
        <w:tabs>
          <w:tab w:val="left" w:pos="64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Н.И. Яковлева </w:t>
      </w:r>
    </w:p>
    <w:sectPr w:rsidR="00D64796" w:rsidRPr="00F63B39" w:rsidSect="00D647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240E"/>
    <w:multiLevelType w:val="hybridMultilevel"/>
    <w:tmpl w:val="8730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A9"/>
    <w:rsid w:val="001B22E8"/>
    <w:rsid w:val="004C0633"/>
    <w:rsid w:val="00D64796"/>
    <w:rsid w:val="00E206A9"/>
    <w:rsid w:val="00F6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2023-05-19T12:14:00Z</dcterms:created>
  <dcterms:modified xsi:type="dcterms:W3CDTF">2023-05-19T12:34:00Z</dcterms:modified>
</cp:coreProperties>
</file>